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252" w:type="dxa"/>
        <w:tblLook w:val="04A0"/>
      </w:tblPr>
      <w:tblGrid>
        <w:gridCol w:w="10440"/>
      </w:tblGrid>
      <w:tr w:rsidR="00544456" w:rsidTr="004B1E0B">
        <w:trPr>
          <w:trHeight w:val="440"/>
        </w:trPr>
        <w:tc>
          <w:tcPr>
            <w:tcW w:w="10440" w:type="dxa"/>
            <w:shd w:val="clear" w:color="auto" w:fill="000000" w:themeFill="text1"/>
          </w:tcPr>
          <w:p w:rsidR="004339CA" w:rsidRDefault="004339CA" w:rsidP="004339CA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</w:p>
          <w:p w:rsidR="004339CA" w:rsidRDefault="00A617AA" w:rsidP="004B1E0B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noProof/>
                <w:color w:val="FFFFFF" w:themeColor="background1"/>
                <w:sz w:val="34"/>
                <w:szCs w:val="34"/>
              </w:rPr>
              <w:pict>
                <v:rect id="_x0000_s1030" style="position:absolute;left:0;text-align:left;margin-left:189.6pt;margin-top:2.75pt;width:125.25pt;height:27.75pt;z-index:251660288">
                  <v:textbox style="mso-next-textbox:#_x0000_s1030">
                    <w:txbxContent>
                      <w:p w:rsidR="00544456" w:rsidRDefault="00544456" w:rsidP="004339CA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544456" w:rsidRPr="00107A59" w:rsidRDefault="00544456" w:rsidP="004B1E0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544456" w:rsidTr="00B023E3">
        <w:trPr>
          <w:trHeight w:val="503"/>
        </w:trPr>
        <w:tc>
          <w:tcPr>
            <w:tcW w:w="10440" w:type="dxa"/>
            <w:shd w:val="clear" w:color="auto" w:fill="000000" w:themeFill="text1"/>
          </w:tcPr>
          <w:p w:rsidR="004339CA" w:rsidRPr="00176C33" w:rsidRDefault="00CA37FC" w:rsidP="00B023E3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REVISED </w:t>
            </w:r>
            <w:r w:rsidR="00952198">
              <w:rPr>
                <w:b/>
                <w:bCs/>
                <w:color w:val="FFFFFF" w:themeColor="background1"/>
                <w:sz w:val="34"/>
                <w:szCs w:val="34"/>
              </w:rPr>
              <w:t>ABILITY TESTS FOR VARIOUS POSTS ADVT: 03/2018</w:t>
            </w:r>
          </w:p>
        </w:tc>
      </w:tr>
    </w:tbl>
    <w:p w:rsidR="007C01D1" w:rsidRDefault="002F104F" w:rsidP="00D32243">
      <w:pPr>
        <w:ind w:firstLine="720"/>
        <w:jc w:val="both"/>
      </w:pPr>
      <w:r>
        <w:t>As per approval of the worthy Chairman PSC</w:t>
      </w:r>
      <w:r w:rsidR="00790009">
        <w:t xml:space="preserve"> at para 1-12/N</w:t>
      </w:r>
      <w:r>
        <w:t xml:space="preserve"> subject wise</w:t>
      </w:r>
      <w:r w:rsidR="00B023E3">
        <w:t xml:space="preserve">Scheduled </w:t>
      </w:r>
      <w:r w:rsidR="00CA37FC">
        <w:t xml:space="preserve">of </w:t>
      </w:r>
      <w:r w:rsidR="00952198">
        <w:t>Ability Tests</w:t>
      </w:r>
      <w:r w:rsidR="00B023E3">
        <w:t xml:space="preserve"> for </w:t>
      </w:r>
      <w:r w:rsidR="00952198">
        <w:t>various</w:t>
      </w:r>
      <w:r w:rsidR="00B023E3">
        <w:t xml:space="preserve"> post</w:t>
      </w:r>
      <w:r w:rsidR="00952198">
        <w:t>s</w:t>
      </w:r>
      <w:r>
        <w:t xml:space="preserve"> in different department to be conducted at Peshawaris placed</w:t>
      </w:r>
      <w:r w:rsidR="007C01D1">
        <w:t xml:space="preserve"> below:-</w:t>
      </w:r>
    </w:p>
    <w:tbl>
      <w:tblPr>
        <w:tblStyle w:val="TableGrid"/>
        <w:tblW w:w="10489" w:type="dxa"/>
        <w:tblInd w:w="-564" w:type="dxa"/>
        <w:tblLayout w:type="fixed"/>
        <w:tblLook w:val="04A0"/>
      </w:tblPr>
      <w:tblGrid>
        <w:gridCol w:w="679"/>
        <w:gridCol w:w="2340"/>
        <w:gridCol w:w="2700"/>
        <w:gridCol w:w="720"/>
        <w:gridCol w:w="900"/>
        <w:gridCol w:w="1080"/>
        <w:gridCol w:w="2070"/>
      </w:tblGrid>
      <w:tr w:rsidR="00485354" w:rsidRPr="00455D89" w:rsidTr="00AD3536">
        <w:trPr>
          <w:trHeight w:val="377"/>
        </w:trPr>
        <w:tc>
          <w:tcPr>
            <w:tcW w:w="10489" w:type="dxa"/>
            <w:gridSpan w:val="7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left="-108" w:right="-90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32"/>
                <w:szCs w:val="32"/>
              </w:rPr>
              <w:t>FOURTH SCHEDULE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shd w:val="clear" w:color="auto" w:fill="BFBFBF" w:themeFill="background1" w:themeFillShade="BF"/>
          </w:tcPr>
          <w:p w:rsidR="00485354" w:rsidRDefault="00485354" w:rsidP="00AD3536">
            <w:pPr>
              <w:ind w:right="-5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right="-55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No. of Posts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No. of Candidates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left="-108" w:right="-90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Tentative Test</w:t>
            </w:r>
          </w:p>
          <w:p w:rsidR="00485354" w:rsidRPr="00455D89" w:rsidRDefault="00485354" w:rsidP="00AD3536">
            <w:pPr>
              <w:ind w:right="-90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485354" w:rsidRPr="00455D89" w:rsidRDefault="00485354" w:rsidP="00AD3536">
            <w:pPr>
              <w:ind w:left="-108" w:right="-90"/>
              <w:jc w:val="center"/>
              <w:rPr>
                <w:b/>
                <w:bCs/>
                <w:sz w:val="18"/>
                <w:szCs w:val="18"/>
              </w:rPr>
            </w:pPr>
            <w:r w:rsidRPr="00455D89">
              <w:rPr>
                <w:b/>
                <w:bCs/>
                <w:sz w:val="18"/>
                <w:szCs w:val="18"/>
              </w:rPr>
              <w:t>Syllabus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 Male Associate Professor in Botany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4-research publications as a principal author in a standard journal recognized by the University / University Grants Commission. Or (iii) 2nd Class Master Degree in the relevant subject from a recognized University with 12- years teaching experience (after Master) and / or research in the recognized college / University.   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96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19-12-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(2411)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(ii)  Female Associate Professor in Botany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(iii)Male Assistant Professor in Botany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158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(iv)  Female Assistant Professor in Botany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(v) Male Associate Professor in Chemistry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  <w:p w:rsidR="00485354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3B02F3" w:rsidRPr="00EF19D8" w:rsidRDefault="003B02F3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148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(iv)  Female Associate Professor in Chemistry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(vii) Male Assistant Professor in Chemistry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357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(viii)  Female Assistant Professor in Chemistry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(ii)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(ix)  Male Associate Professor in Computer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116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(x)  Female Associate Professor in Computer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(xi)  Male Assistant Professor in Computer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(xii)  Female Assistant Professor in Computer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(xiii)  Male Associate Professor in Economics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(xiv)  Female Associate Professor in Economics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(xv)  Male Assistant Professor in Economics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(xVi)   Female Assistant Professor in Economics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(xvii)  Male Principal / Associate Professors in  Economics</w:t>
            </w:r>
          </w:p>
          <w:p w:rsidR="00485354" w:rsidRPr="00EF19D8" w:rsidRDefault="00485354" w:rsidP="00AD3536">
            <w:pPr>
              <w:pStyle w:val="NoSpacing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93(ii)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(xxv)  Male Associate Professor in History Cum Civics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(vii)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(xxvi)  Male Assistant Professor in History Cum Civics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(vii)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(xix)  Female Assistant Professor in History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85(viii)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in the relevant subject from a recognized University with two (02) years teaching / research experience (after Ph.D) in a recognized College / University. OR (ii) M.Phil in the relevant subject from a recognized University with five (05) years teaching / research experience (after M.Phil) in the College / University. OR (iii) Second Class Master Degree in the relevant subject / BS (04 years) or equivalent qualification from a recognized University with seven (07) years teaching / research experience (after Master) in a College / University or in Education Administration Management.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(xxvii)  Female Associate Professor in Home Economics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83(viii)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left="-109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(Xxviii)  Junior Analyst In Environment Protection Agency (E.P.A). </w:t>
            </w:r>
          </w:p>
          <w:p w:rsidR="00485354" w:rsidRPr="00EF19D8" w:rsidRDefault="00485354" w:rsidP="00AD3536">
            <w:pPr>
              <w:ind w:left="-109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Adv. 07/2017 Sr.34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(a) B.sc with chemistry as one of the basic subjects from a recognized university; and</w:t>
            </w:r>
          </w:p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(b) Three years experience in analytical laboratory work preferably with regard to National Environment Quality Standards/parameter testing.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Chemistry / English General and General Knowledge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left="-109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(xxxii) Geographic Information System Analyst In Cde&amp; Gad Directorate, Environment Department. (BPS-16) </w:t>
            </w:r>
          </w:p>
          <w:p w:rsidR="00485354" w:rsidRPr="00EF19D8" w:rsidRDefault="00485354" w:rsidP="00AD3536">
            <w:pPr>
              <w:ind w:left="-109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Adv. 03/2017 Sr.13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(a) At least Second Class Master Degree in Geographic Information System; Or</w:t>
            </w:r>
          </w:p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(b) At least Second Class Master’s Degree in Remote Sensing, Computer </w:t>
            </w: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Science, Management Information System, Natural Science from a recognized university with Diploma in Geographic Information System or equivalent qualification from a recognized Board.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713BB9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Based on  </w:t>
            </w:r>
            <w:r w:rsidR="00485354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G.I.S</w:t>
            </w: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English General &amp; General Knowledge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(xxxiii) Gallery Assistant in Directorate of Archaeology &amp; Museums.(B-12) Sr. No 217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At least second class Bachelor’s Degree or equivalent qualification from a recognized University with Archaeology as one of the subject.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11BB0" w:rsidRDefault="00713BB9" w:rsidP="00A11BB0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Based on </w:t>
            </w:r>
            <w:r w:rsidR="00A11BB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General Knowledge , General English &amp; Archaeology</w:t>
            </w: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(xxxiv) Assistant Information Officer / Assistant Producer. (BPS-16) Sr. No 128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At least Second Class Bachelor’s Degree from a recognized University, with Journalism as one of the subjects; OR (ii) At least Second Class Bachelor’s Degree from a recognized University with two years practical experience in Journalism.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Default="00713BB9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Based on </w:t>
            </w:r>
            <w:r w:rsidR="00485354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General Knowledge , General English &amp; Journalism</w:t>
            </w: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Health &amp; Physical Education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(viii)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Health &amp; Physical Education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83(vii)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Health &amp; Physical Education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140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458"/>
        </w:trPr>
        <w:tc>
          <w:tcPr>
            <w:tcW w:w="10489" w:type="dxa"/>
            <w:gridSpan w:val="7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Islamiyat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148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1854</w:t>
            </w: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42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Islamiyat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94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Islamiyat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214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Islamiyat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1"/>
              </w:numPr>
              <w:ind w:left="515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Principal / Associate Professors in  Islamiyat</w:t>
            </w:r>
          </w:p>
          <w:p w:rsidR="00485354" w:rsidRPr="00EF19D8" w:rsidRDefault="00485354" w:rsidP="00AD3536">
            <w:pPr>
              <w:pStyle w:val="NoSpacing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93(iv)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rPr>
                <w:rFonts w:ascii="Arial Narrow" w:hAnsi="Arial Narrow" w:cstheme="minorBid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1"/>
              </w:numPr>
              <w:ind w:left="515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 Islamiyat</w:t>
            </w:r>
          </w:p>
          <w:p w:rsidR="00485354" w:rsidRPr="00EF19D8" w:rsidRDefault="00485354" w:rsidP="00AD3536">
            <w:pPr>
              <w:pStyle w:val="NoSpacing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95(iii)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Law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Law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Law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Law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Biology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Biology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165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Geography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</w:t>
            </w: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Geography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(vi)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Geography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(vii)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95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Geography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Maths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152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Maths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Maths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272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Maths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Principal / Associate Professors in  Mathematics</w:t>
            </w:r>
          </w:p>
          <w:p w:rsidR="00485354" w:rsidRPr="00EF19D8" w:rsidRDefault="00485354" w:rsidP="00AD3536">
            <w:pPr>
              <w:pStyle w:val="NoSpacing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93(v)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Draftsman In Communication &amp; Works Department. 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Adv. 04/2017 Sr.38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tabs>
                <w:tab w:val="left" w:pos="2968"/>
              </w:tabs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At least 2nd Division Secondary School Certificate from a recognized Board (ii) Two (02) years certificate course in Civil Draftsmanship from a recognized institute or Board of Technical Education; and</w:t>
            </w:r>
          </w:p>
          <w:p w:rsidR="00485354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(iii) Six (06) months course in AUTOCAD (2D, 3D) drawing and Computer Knowledge of MS office from a recognized Trade Testing Board (TTB).</w:t>
            </w:r>
          </w:p>
          <w:p w:rsidR="003B02F3" w:rsidRDefault="003B02F3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3B02F3" w:rsidRDefault="003B02F3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3B02F3" w:rsidRDefault="003B02F3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3B02F3" w:rsidRPr="00EF19D8" w:rsidRDefault="003B02F3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ind w:left="425" w:right="-108" w:hanging="6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draftman. (BPS-11) 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Adv. 09/2017 Sr.06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10489" w:type="dxa"/>
            <w:gridSpan w:val="7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Protocol Officer. (BPS-17) Administration Deptt Sr. No 01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Master’s Degree in Political Science / History / International Relations / Literature               (English / Urdu) / Journalism OR Bachelor’s Degree with LLB, from a recognized University; and (ii) Three years experience in Journalism / Publicity in a Government office / News Agency / Newspaper.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721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21-12-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(2386)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</w:tc>
        <w:tc>
          <w:tcPr>
            <w:tcW w:w="2070" w:type="dxa"/>
            <w:shd w:val="clear" w:color="auto" w:fill="auto"/>
          </w:tcPr>
          <w:p w:rsidR="00485354" w:rsidRPr="00EF19D8" w:rsidRDefault="00713BB9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Based on 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English General &amp; General Knowledge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xiv.   Assistant Social Organizer. (B-16) P H E Deptt Sr. No 192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2nd Class Master Degree in Social Sciences or equivalent qualification from a recognized University.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945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Physics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Physics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Physics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313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Physics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Political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75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Political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(xiv)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Political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Political Science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(xv)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10489" w:type="dxa"/>
            <w:gridSpan w:val="7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Pashto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(xvi)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3B02F3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22-12-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(1723</w:t>
            </w: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Pashto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(xvi)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Pashto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20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Auditor in Directorate of Local Fund Audit. (F/Q) (B-14) Finance Deptt Sr. No 49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At least Second Class Bachelor’s Degree from a recognized University  with Mathematics, Economics, or Statistics, as one of the subject from a recognized University; or (ii) at least Second Class B.Com or Bachelor’s Degree in Business Administration from a recognized University; or             (iii) at least Second Class Bachelor’s Degree from a recognized University; with (a) ICMA one year post graduate certificate; or (b) CA ( foundation); or (c) ACCA (Knowledge level qualified).”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297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2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Auditor in Directorate of Local Fund Audit. (M/Q)+(Disabled Quota) (B-14) FianceDeptt Sr. No 50 &amp; 51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At least Second Class Bachelor’s Degree from a recognized University  with Mathematics, Economics, or Statistics, as one of the subject from a recognized University; or (ii) at least Second Class B.Com or Bachelor’s Degree in Business Administration from a recognized University; or             (iii) at least Second Class Bachelor’s Degree from a recognized University; with (a) ICMA one year post graduate certificate; or (b) CA ( foundation); or (c) ACCA (Knowledge level qualified).”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04+1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65+67</w:t>
            </w:r>
          </w:p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(132)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20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55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ind w:right="-5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Statistical Assistant in Bureau of Statistics.(B-11) Sr. No 157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At least 2nd class Bachelor’s Degree  with Economics, Statistics or Mathematics as one of the subject or equivalent qualification from a recognized University: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2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55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3"/>
              </w:numPr>
              <w:ind w:right="-5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Statistical Assistant. (BPS-12) Sr. No 180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Second Class Bachelor’s Degree from a recognized University with Statistics / Economics / Mathematics / Sociology or Commerce as one of the subject and having Diploma / Certificate in Computer / Information Technology from a recognized Institute.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Urdu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82(xviii)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Urdu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(xvi)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71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Urdu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84(xviii)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152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Urdu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(xviii)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Principal / Associate Professors in  Urdu</w:t>
            </w:r>
          </w:p>
          <w:p w:rsidR="00485354" w:rsidRPr="00EF19D8" w:rsidRDefault="00485354" w:rsidP="00AD3536">
            <w:pPr>
              <w:pStyle w:val="NoSpacing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93(vii)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C10900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rPr>
                <w:rFonts w:ascii="Arial Narrow" w:hAnsi="Arial Narrow" w:cstheme="minorBid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 Urdu</w:t>
            </w:r>
          </w:p>
          <w:p w:rsidR="00485354" w:rsidRPr="00EF19D8" w:rsidRDefault="00485354" w:rsidP="00AD3536">
            <w:pPr>
              <w:pStyle w:val="NoSpacing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95(v)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Associate Professor in Zoology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82 (xix)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or equivalent qualification in the relevant subject with nine (09) Years teaching / research experience (after Ph.D) in a recognized College / University or Professional experience in the relevant field in a national or international organization and distinguished research publication as a principal author in a standard journal recognized by the University / University Grant Commission; or (ii) M.Phil in the relevant subject with eleven (11) years teaching / research experience (after M.Phil) in a recognized College / University or Professional experience in the relevant field in a national or international organization and distinguished research work with at least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782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Associate Professor in Zoology</w:t>
            </w:r>
          </w:p>
          <w:p w:rsidR="00485354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83 (xvii)</w:t>
            </w:r>
          </w:p>
          <w:p w:rsidR="003B02F3" w:rsidRPr="00EF19D8" w:rsidRDefault="003B02F3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Assistant Professor in Zoology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84 (xix)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260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Zoology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85 (xix)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Male Principal / Associate Professors in Commerce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93(i)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Ph.D in the relevant subject from a recognized University with three (03) years experience (after Ph.D) in the relevant filed from Government Colleges. OR (ii) M.Phil/MS in the relevant subject from a recognized University with five (05) years teaching experience (after M.Phil) in the relevant field from Government Colleges. OR (iii) At least Second Class Master’s Degree/BBA (Hons)/BS four (04) years or equivalent qualification in the relevant subject  from a recognized University with twelve (12) years teaching experience (after Master) in the relevant filed from Government Colleges.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104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="Arial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Principal / Associate Professor Commerce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94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theme="minorBidi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Male Assistant Professor in Commerce 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95(i)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Ph.D in the relevant subject from a recognized University. OR (ii) M.Phil/MS in the relevant subject from a recognized University with three (03) years teaching experience (after M.Phil) in the relevant field from Government Colleges. OR (iii) At least Second Class Master’s Degree / BBA (Hons)/BS four (04) years or equivalent qualification in the relevant subject from a recognized University with five (05) years teaching experience (after Master) from Government Colleges.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189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 w:cstheme="minorBidi"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Female Assistant Professor in Commerce 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96(i)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10489" w:type="dxa"/>
            <w:gridSpan w:val="7"/>
          </w:tcPr>
          <w:p w:rsidR="001D3A87" w:rsidRDefault="001D3A87" w:rsidP="0080657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Default="001D3A87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Pr="00EF19D8" w:rsidRDefault="001D3A87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55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5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Inspector (Weights &amp; Measures). (BPS-16) (Male) LabourDeptt Sr. No 138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Second Class Bachelor’s Degree with Physics, Chemistry, Electronics, or Mathematics as one of the subjects from a recognized University.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677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24-12-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1805</w:t>
            </w: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)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55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Professional Assistant in Agriculture Research Wing. (BPS-14) Sr. No 10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At least 2nd Class Bachelor’s in Physics or Chemistry from a recognized University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213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Physics/ Chemistry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55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5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Statistical Officer in Bureau of Statistics. (B-17) Sr. No 156</w:t>
            </w:r>
          </w:p>
        </w:tc>
        <w:tc>
          <w:tcPr>
            <w:tcW w:w="2700" w:type="dxa"/>
            <w:shd w:val="clear" w:color="auto" w:fill="auto"/>
          </w:tcPr>
          <w:p w:rsidR="00485354" w:rsidRDefault="00485354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2nd class (C. Grade) Master’s Degree in Statistics, Economics, Computer Science, Mathematics from a recognized University; or Master’s degree in Statistics, Economics, Computer Science or Mathematics from a recognized university with four years experiences related to the field of qualifications in any government department / Agency in BPS-16 or equivalent post.</w:t>
            </w:r>
          </w:p>
          <w:p w:rsidR="003B02F3" w:rsidRPr="00EF19D8" w:rsidRDefault="003B02F3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253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Default="00485354" w:rsidP="00485354">
            <w:pPr>
              <w:pStyle w:val="NoSpacing"/>
              <w:numPr>
                <w:ilvl w:val="0"/>
                <w:numId w:val="9"/>
              </w:numPr>
              <w:ind w:left="810"/>
              <w:rPr>
                <w:rFonts w:ascii="Arial Narrow" w:hAnsi="Arial Narrow" w:cstheme="minorBidi"/>
                <w:i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Female Assistant Professor in Information Technology</w:t>
            </w:r>
          </w:p>
          <w:p w:rsidR="00485354" w:rsidRPr="00EF19D8" w:rsidRDefault="00485354" w:rsidP="00AD3536">
            <w:pPr>
              <w:ind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Advt: 03/ 2018, Sr No. 96(iii)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Ph.D in the relevant subject from a recognized University. OR (ii) M.Phil/MS in the relevant subject from a recognized University with three (03) years teaching experience (after M.Phil) in the relevant field from Government Colleges. OR (iii) At least Second Class Master’s Degree / BBA (Hons)/BS four (04) years or equivalent qualification in the relevant subject from a recognized University with five (05) years teaching experience (after Master) from Government Colleges.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pStyle w:val="NoSpacing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5"/>
              </w:numPr>
              <w:ind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Laboratory Assistant. (BPS-12) Sr. No 144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2nd Class B.Sc with Physics, Chemistry or Electronics as one of the subject from a recognized University and (ii) Certificate in Advance Office Automation from a recognize institute.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Agriculture Economics Investigator in Agri Research Wing. (B-16) Sr. No 07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At least 2nd Class Bachelor’s in Economics or Statistics from a recognized University.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279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Accounts Assistant (Female Quota) (BPS-12) Sr. No 183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Bachelor’s Degree in Commerce or Business Administration from a recognized University and Diploma / Certificate in Computer / Information Technology from a recognized Institute.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76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Accounts Assistant (Minority Quota) (BPS-12) Sr. No 184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Accounts Assistant (Disable Quota) (BPS-12) Sr. No 185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83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4"/>
              </w:numPr>
              <w:ind w:right="-5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Accountant in Directorate of Tourism. (BPS-14) Sr. No 226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3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(a) At least Second Class Bachelor’s Degree in Commerce, Business Administration or equivalent qualification from a recognized University, and (b) A proficiency in Accounts related software.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225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8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Deputy Ranger Wildlife in the Office of Chief Conservator Wildlife. (Male) (BPS-11) (ADVT.No: 3/2018, S.No.65)</w:t>
            </w: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  <w:p w:rsidR="00485354" w:rsidRPr="00EF19D8" w:rsidRDefault="00485354" w:rsidP="00AD3536">
            <w:pP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B.Sc Degree in 2nd Division from a recognized university with F.Sc Pre-Medical                (2nd Division) from a recognized Board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1311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26-12-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1367</w:t>
            </w: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Physics / Chemistry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 and Biology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8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Research Assistant in Directorate of Archives &amp; Libraries. (B-12) Sr. No 108 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Second Class Bachelor Degree from a recognized University. Preference will be given to a candidate having History as one of the subject.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713BB9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Based on </w:t>
            </w:r>
            <w:r w:rsidR="00485354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General Knowledge / General English and History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shd w:val="clear" w:color="auto" w:fill="auto"/>
          </w:tcPr>
          <w:p w:rsidR="00485354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Default="001D3A87" w:rsidP="0080657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3B02F3" w:rsidRDefault="003B02F3" w:rsidP="00806576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Default="001D3A87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Operator. (B-16) EstbDeptt Sr. No 38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(i) Second Class Bachelor’s Degree in Computer Science/ Information Technology (BCS/BIT four years), from a recognized University; OR (ii) Second Class Bachelor’s Degree from a recognized University with one year Diploma in Information Technology from a recognized Board of Technical Education.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1349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27-12-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(2883)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Operators In I &amp;Hrd&amp; M Directorate. Adv. 07/2017 Sr.32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(a) At least 2nd class Bachelor’s Degree in Computer Science information Technology (BCS or BIT with four years) from a recognized University; OR</w:t>
            </w:r>
          </w:p>
          <w:p w:rsidR="00485354" w:rsidRPr="00EF19D8" w:rsidRDefault="00485354" w:rsidP="00AD3536">
            <w:pPr>
              <w:ind w:left="-108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(b) At least 2nd Class Bachelor’s Degree from a recognized university with one year Diploma in Information Technology from a recognized Board of Technical Education.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lastRenderedPageBreak/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261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Computer Operators In The Office Of Chief Conservator Of Wildlife. (BPS-16) </w:t>
            </w:r>
          </w:p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Adv. 09/2017 Sr.17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439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Research Wing. (BPS-16) Sr. No 08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508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Operator. (B-16) Zakat &amp; Usher Sr. No 228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326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of Pros. (B-16) Home Deptt</w:t>
            </w:r>
            <w:r w:rsidR="00DE2F7D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 </w:t>
            </w: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Sr.No 113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301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28-12-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(2656)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</w:tc>
        <w:tc>
          <w:tcPr>
            <w:tcW w:w="2070" w:type="dxa"/>
            <w:shd w:val="clear" w:color="auto" w:fill="auto"/>
          </w:tcPr>
          <w:p w:rsidR="00F813BA" w:rsidRDefault="00F813BA" w:rsidP="00F813BA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Based on Advertised Qualification</w:t>
            </w:r>
          </w:p>
          <w:p w:rsidR="00F813BA" w:rsidRPr="000B53DA" w:rsidRDefault="00F813BA" w:rsidP="00F813BA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AND </w:t>
            </w:r>
            <w:r w:rsidRPr="000B53DA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General English, General Knowledge </w:t>
            </w: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Operator. (BPS-16) S T &amp; IT Deptt Sr. No 202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243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Operator. (BPS-16) Public Service Commission Sr. No 231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243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Local Fund Audit. (BPS-16) FianceDeptt Sr. No 46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19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of Reclamation &amp; Probation. (BPS-16) Home Deptt Sr. No 116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121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(Female Quota) (BPS-16) Police Deptt Sr. No 162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127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813BA" w:rsidRDefault="00F813BA" w:rsidP="00F813BA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Based on Advertised Qualification</w:t>
            </w:r>
          </w:p>
          <w:p w:rsidR="00F813BA" w:rsidRPr="000B53DA" w:rsidRDefault="00F813BA" w:rsidP="00F813BA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AND </w:t>
            </w:r>
            <w:r w:rsidRPr="000B53DA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General English, General Knowledge </w:t>
            </w:r>
          </w:p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of Archaeology and Museums. (BPS-16)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Sports Deptt Sr. No 212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712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Operators In The Office Of Chief Conservation Of Forest Khyber Pakhtunkhwa. Adv. 07/2017 Sr.33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373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Computer Operator In Archives &amp; Libraries. (BPS-16) </w:t>
            </w:r>
          </w:p>
          <w:p w:rsidR="00485354" w:rsidRPr="00EF19D8" w:rsidRDefault="00485354" w:rsidP="00AD3536">
            <w:pPr>
              <w:ind w:left="360" w:right="-108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Adv. 09/2017 Sr.34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304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10489" w:type="dxa"/>
            <w:gridSpan w:val="7"/>
          </w:tcPr>
          <w:p w:rsidR="00485354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Default="001D3A87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1D3A87" w:rsidRPr="00EF19D8" w:rsidRDefault="001D3A87" w:rsidP="001D3A87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Provincial Public Safety &amp; Police Complaint Commission. (B-16) Home Deptt Sr. No 118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634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29-12-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(2323)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</w:tc>
        <w:tc>
          <w:tcPr>
            <w:tcW w:w="2070" w:type="dxa"/>
            <w:shd w:val="clear" w:color="auto" w:fill="auto"/>
          </w:tcPr>
          <w:p w:rsidR="00485354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Ba</w:t>
            </w:r>
            <w:r w:rsidR="000B53DA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sed on Advertised Qualification</w:t>
            </w:r>
          </w:p>
          <w:p w:rsidR="000B53DA" w:rsidRPr="000B53DA" w:rsidRDefault="00151CDB" w:rsidP="000B53DA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AND </w:t>
            </w:r>
            <w:r w:rsidR="000B53DA" w:rsidRPr="000B53DA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General English, General Knowledge </w:t>
            </w:r>
          </w:p>
          <w:p w:rsidR="000B53DA" w:rsidRPr="00EF19D8" w:rsidRDefault="000B53DA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of Tourism. (BPS-16) Sports Deptt Sr. No 224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477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the Office of Chief Conservator of Wildlife. (BPS-16) In Forest Deptt Sr. No 62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278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General of Com Edu &amp; Management Sciences. (B-16) H.E Deptt Sr. No 102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338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Directorate of Archives &amp;Libr. (B-16) H.E D Sr. No 107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200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74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in Treasury &amp; Accounts. (BPS-16) FianceDeptt Sr. No 47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185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(Minority Quota) (BPS-16) EstbDeptt Sr. No 41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(Female Quota) (BPS-16) P H E Deptt Sr. No 194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hanging="10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(Disable Quota) (BPS-16) EstbDeptt Sr. No 40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46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(Minority Quota) (BPS-16) Police Deptt Sr. No 163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39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0"/>
              </w:numPr>
              <w:ind w:left="42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Computer Operator (Disable Quota) (BPS-16) Police Deptt Sr. No 164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84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485354" w:rsidRPr="00455D89" w:rsidTr="003B02F3">
        <w:trPr>
          <w:trHeight w:val="332"/>
        </w:trPr>
        <w:tc>
          <w:tcPr>
            <w:tcW w:w="10489" w:type="dxa"/>
            <w:gridSpan w:val="7"/>
          </w:tcPr>
          <w:p w:rsidR="001D3A87" w:rsidRPr="00EF19D8" w:rsidRDefault="001D3A87" w:rsidP="003B02F3">
            <w:pP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 w:val="restart"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85354" w:rsidRPr="00EF19D8" w:rsidRDefault="00485354" w:rsidP="00485354">
            <w:pPr>
              <w:pStyle w:val="ListParagraph"/>
              <w:numPr>
                <w:ilvl w:val="0"/>
                <w:numId w:val="21"/>
              </w:numPr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FEMALE LECTURER IN H.P.E IN DIRECTORATE OF HIGHER EDUCATION.</w:t>
            </w:r>
          </w:p>
          <w:p w:rsidR="00485354" w:rsidRPr="00EF19D8" w:rsidRDefault="00485354" w:rsidP="00AD3536">
            <w:pPr>
              <w:pStyle w:val="ListParagraph"/>
              <w:ind w:left="515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Adv. 03/2018 Sr.90</w:t>
            </w:r>
          </w:p>
        </w:tc>
        <w:tc>
          <w:tcPr>
            <w:tcW w:w="2700" w:type="dxa"/>
            <w:shd w:val="clear" w:color="auto" w:fill="auto"/>
          </w:tcPr>
          <w:p w:rsidR="00485354" w:rsidRPr="00EF19D8" w:rsidRDefault="00485354" w:rsidP="00AD3536">
            <w:pPr>
              <w:ind w:left="-110"/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Second Class Master’s Degree in the relevant subject or equivalent qualification from a recognized University.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430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85354" w:rsidRPr="00EF19D8" w:rsidRDefault="001D3A87" w:rsidP="0080657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3</w:t>
            </w:r>
            <w:r w:rsidR="0080657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-12-</w:t>
            </w:r>
            <w:r w:rsidR="00485354"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2018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(2038)</w:t>
            </w:r>
          </w:p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Evening Session</w:t>
            </w: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D3A87" w:rsidRPr="003B02F3" w:rsidRDefault="00485354" w:rsidP="003B02F3">
            <w:pPr>
              <w:pStyle w:val="ListParagraph"/>
              <w:numPr>
                <w:ilvl w:val="0"/>
                <w:numId w:val="21"/>
              </w:numPr>
              <w:ind w:left="515" w:right="-108"/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eastAsia="Times New Roman" w:hAnsiTheme="majorHAnsi" w:cs="Calibri"/>
                <w:bCs/>
                <w:color w:val="000000"/>
                <w:w w:val="80"/>
                <w:sz w:val="20"/>
                <w:szCs w:val="20"/>
              </w:rPr>
              <w:t>Director Physical Education (Male) (BPS-17) in E &amp; SE Deptt.</w:t>
            </w:r>
          </w:p>
        </w:tc>
        <w:tc>
          <w:tcPr>
            <w:tcW w:w="2700" w:type="dxa"/>
            <w:shd w:val="clear" w:color="auto" w:fill="auto"/>
          </w:tcPr>
          <w:p w:rsidR="00485354" w:rsidRPr="00FF6EA0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FF6EA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--d--</w:t>
            </w:r>
          </w:p>
        </w:tc>
        <w:tc>
          <w:tcPr>
            <w:tcW w:w="72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</w:tcPr>
          <w:p w:rsidR="00485354" w:rsidRPr="00EF19D8" w:rsidRDefault="00485354" w:rsidP="00AD3536">
            <w:pPr>
              <w:spacing w:line="276" w:lineRule="auto"/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1608</w:t>
            </w:r>
          </w:p>
        </w:tc>
        <w:tc>
          <w:tcPr>
            <w:tcW w:w="1080" w:type="dxa"/>
            <w:vMerge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EF19D8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--d--</w:t>
            </w: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3A87" w:rsidRPr="00224AAF" w:rsidRDefault="00485354" w:rsidP="003B02F3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224AAF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Male Director Physical Education in Directorate General of Commerce Education and Management Sciences. (BPS-17) Sr No. 97</w:t>
            </w:r>
          </w:p>
        </w:tc>
        <w:tc>
          <w:tcPr>
            <w:tcW w:w="2700" w:type="dxa"/>
            <w:shd w:val="clear" w:color="auto" w:fill="auto"/>
          </w:tcPr>
          <w:p w:rsidR="00485354" w:rsidRPr="00455D89" w:rsidRDefault="00485354" w:rsidP="00AD35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--d--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80223F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80223F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224AAF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224AAF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945</w:t>
            </w:r>
          </w:p>
        </w:tc>
        <w:tc>
          <w:tcPr>
            <w:tcW w:w="1080" w:type="dxa"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5354" w:rsidRPr="00455D89" w:rsidTr="00AD3536">
        <w:trPr>
          <w:trHeight w:val="656"/>
        </w:trPr>
        <w:tc>
          <w:tcPr>
            <w:tcW w:w="679" w:type="dxa"/>
            <w:vMerge/>
          </w:tcPr>
          <w:p w:rsidR="00485354" w:rsidRPr="00E831FB" w:rsidRDefault="00485354" w:rsidP="00485354">
            <w:pPr>
              <w:pStyle w:val="ListParagraph"/>
              <w:numPr>
                <w:ilvl w:val="0"/>
                <w:numId w:val="9"/>
              </w:numPr>
              <w:ind w:left="810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D3A87" w:rsidRPr="00224AAF" w:rsidRDefault="00485354" w:rsidP="003B02F3">
            <w:pPr>
              <w:jc w:val="both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224AAF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Female Director Physical Education in Directorate General of Commerce Education and Management Sciences. (BPS-17) Sr. No.98</w:t>
            </w:r>
          </w:p>
        </w:tc>
        <w:tc>
          <w:tcPr>
            <w:tcW w:w="2700" w:type="dxa"/>
            <w:shd w:val="clear" w:color="auto" w:fill="auto"/>
          </w:tcPr>
          <w:p w:rsidR="00485354" w:rsidRPr="00455D89" w:rsidRDefault="00485354" w:rsidP="00AD35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--d--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5354" w:rsidRPr="0080223F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 w:rsidRPr="0080223F"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85354" w:rsidRPr="00224AAF" w:rsidRDefault="00485354" w:rsidP="00AD3536">
            <w:pPr>
              <w:jc w:val="center"/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color w:val="000000"/>
                <w:w w:val="80"/>
                <w:sz w:val="20"/>
                <w:szCs w:val="20"/>
              </w:rPr>
              <w:t>115</w:t>
            </w:r>
          </w:p>
        </w:tc>
        <w:tc>
          <w:tcPr>
            <w:tcW w:w="1080" w:type="dxa"/>
            <w:shd w:val="clear" w:color="auto" w:fill="auto"/>
          </w:tcPr>
          <w:p w:rsidR="00485354" w:rsidRPr="00EF19D8" w:rsidRDefault="00485354" w:rsidP="00AD3536">
            <w:pPr>
              <w:ind w:left="-108" w:right="-9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85354" w:rsidRPr="00EF19D8" w:rsidRDefault="00485354" w:rsidP="00AD35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E66A8" w:rsidRDefault="00DE66A8" w:rsidP="00AD47DF">
      <w:pPr>
        <w:tabs>
          <w:tab w:val="left" w:pos="6675"/>
        </w:tabs>
      </w:pPr>
    </w:p>
    <w:p w:rsidR="00DE66A8" w:rsidRDefault="00DE66A8" w:rsidP="00AD47DF">
      <w:pPr>
        <w:tabs>
          <w:tab w:val="left" w:pos="6675"/>
        </w:tabs>
      </w:pPr>
    </w:p>
    <w:p w:rsidR="00DE66A8" w:rsidRDefault="00DE66A8" w:rsidP="00AD47DF">
      <w:pPr>
        <w:tabs>
          <w:tab w:val="left" w:pos="6675"/>
        </w:tabs>
      </w:pPr>
    </w:p>
    <w:p w:rsidR="00D32243" w:rsidRDefault="00AD47DF" w:rsidP="00AD47DF">
      <w:pPr>
        <w:tabs>
          <w:tab w:val="left" w:pos="6675"/>
        </w:tabs>
      </w:pPr>
      <w:r>
        <w:t xml:space="preserve">                                                                                                                     Superintendant Examination (Conduct)</w:t>
      </w:r>
    </w:p>
    <w:p w:rsidR="00AD47DF" w:rsidRPr="00AD47DF" w:rsidRDefault="00AD47DF" w:rsidP="00AD47DF">
      <w:pPr>
        <w:tabs>
          <w:tab w:val="left" w:pos="6675"/>
        </w:tabs>
      </w:pPr>
    </w:p>
    <w:sectPr w:rsidR="00AD47DF" w:rsidRPr="00AD47DF" w:rsidSect="00332914">
      <w:pgSz w:w="12240" w:h="20160" w:code="5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40"/>
    <w:multiLevelType w:val="hybridMultilevel"/>
    <w:tmpl w:val="F71C9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D46"/>
    <w:multiLevelType w:val="hybridMultilevel"/>
    <w:tmpl w:val="F6DE5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51D1"/>
    <w:multiLevelType w:val="hybridMultilevel"/>
    <w:tmpl w:val="F3F2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C48"/>
    <w:multiLevelType w:val="hybridMultilevel"/>
    <w:tmpl w:val="BB402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5E8"/>
    <w:multiLevelType w:val="hybridMultilevel"/>
    <w:tmpl w:val="1238664C"/>
    <w:lvl w:ilvl="0" w:tplc="63BA4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A25"/>
    <w:multiLevelType w:val="hybridMultilevel"/>
    <w:tmpl w:val="A0E4E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DA3"/>
    <w:multiLevelType w:val="hybridMultilevel"/>
    <w:tmpl w:val="9B963F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201"/>
    <w:multiLevelType w:val="hybridMultilevel"/>
    <w:tmpl w:val="1B6E9D70"/>
    <w:lvl w:ilvl="0" w:tplc="1CCE51CA">
      <w:start w:val="1"/>
      <w:numFmt w:val="lowerRoman"/>
      <w:lvlText w:val="%1."/>
      <w:lvlJc w:val="left"/>
      <w:pPr>
        <w:ind w:left="864" w:hanging="576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3306"/>
    <w:multiLevelType w:val="hybridMultilevel"/>
    <w:tmpl w:val="5F6E5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74D1"/>
    <w:multiLevelType w:val="hybridMultilevel"/>
    <w:tmpl w:val="8B8E3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0898"/>
    <w:multiLevelType w:val="hybridMultilevel"/>
    <w:tmpl w:val="62C0CF1A"/>
    <w:lvl w:ilvl="0" w:tplc="1E46D978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C3427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77E85"/>
    <w:multiLevelType w:val="hybridMultilevel"/>
    <w:tmpl w:val="205606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046B"/>
    <w:multiLevelType w:val="hybridMultilevel"/>
    <w:tmpl w:val="56C66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5CDC"/>
    <w:multiLevelType w:val="hybridMultilevel"/>
    <w:tmpl w:val="1E643D52"/>
    <w:lvl w:ilvl="0" w:tplc="0D0846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F0F45"/>
    <w:multiLevelType w:val="hybridMultilevel"/>
    <w:tmpl w:val="D62E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71ED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9CE"/>
    <w:multiLevelType w:val="hybridMultilevel"/>
    <w:tmpl w:val="2FB49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60188"/>
    <w:multiLevelType w:val="hybridMultilevel"/>
    <w:tmpl w:val="1EE821B2"/>
    <w:lvl w:ilvl="0" w:tplc="9272B032">
      <w:start w:val="1"/>
      <w:numFmt w:val="lowerRoman"/>
      <w:lvlText w:val="%1."/>
      <w:lvlJc w:val="left"/>
      <w:pPr>
        <w:ind w:left="864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A66B2"/>
    <w:multiLevelType w:val="hybridMultilevel"/>
    <w:tmpl w:val="00BEF9CA"/>
    <w:lvl w:ilvl="0" w:tplc="E12CD14C">
      <w:start w:val="1"/>
      <w:numFmt w:val="lowerRoman"/>
      <w:lvlText w:val="(%1)"/>
      <w:lvlJc w:val="left"/>
      <w:pPr>
        <w:ind w:left="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1">
    <w:nsid w:val="72365D21"/>
    <w:multiLevelType w:val="hybridMultilevel"/>
    <w:tmpl w:val="3398AB5C"/>
    <w:lvl w:ilvl="0" w:tplc="CE10CA08">
      <w:start w:val="2"/>
      <w:numFmt w:val="bullet"/>
      <w:lvlText w:val="﷒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2"/>
  </w:num>
  <w:num w:numId="5">
    <w:abstractNumId w:val="19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20"/>
  </w:num>
  <w:num w:numId="11">
    <w:abstractNumId w:val="7"/>
  </w:num>
  <w:num w:numId="12">
    <w:abstractNumId w:val="18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A4092"/>
    <w:rsid w:val="00014E8F"/>
    <w:rsid w:val="00033F90"/>
    <w:rsid w:val="000340D5"/>
    <w:rsid w:val="00040052"/>
    <w:rsid w:val="00042E76"/>
    <w:rsid w:val="000851C0"/>
    <w:rsid w:val="00096E98"/>
    <w:rsid w:val="000B434C"/>
    <w:rsid w:val="000B53DA"/>
    <w:rsid w:val="000C0573"/>
    <w:rsid w:val="000C41D2"/>
    <w:rsid w:val="000D117A"/>
    <w:rsid w:val="000E2EE2"/>
    <w:rsid w:val="000E3744"/>
    <w:rsid w:val="000E3A2A"/>
    <w:rsid w:val="000E5DFE"/>
    <w:rsid w:val="00104214"/>
    <w:rsid w:val="001060EF"/>
    <w:rsid w:val="00107A59"/>
    <w:rsid w:val="001163D1"/>
    <w:rsid w:val="001250D2"/>
    <w:rsid w:val="00146CE7"/>
    <w:rsid w:val="00151CDB"/>
    <w:rsid w:val="00157DA8"/>
    <w:rsid w:val="00176C33"/>
    <w:rsid w:val="00195D2D"/>
    <w:rsid w:val="001D03F4"/>
    <w:rsid w:val="001D3A87"/>
    <w:rsid w:val="001D3E17"/>
    <w:rsid w:val="001E1548"/>
    <w:rsid w:val="001E17DD"/>
    <w:rsid w:val="001E2098"/>
    <w:rsid w:val="002024D3"/>
    <w:rsid w:val="00211449"/>
    <w:rsid w:val="00212E8C"/>
    <w:rsid w:val="002443AB"/>
    <w:rsid w:val="00275013"/>
    <w:rsid w:val="00296702"/>
    <w:rsid w:val="002A3E24"/>
    <w:rsid w:val="002A59BD"/>
    <w:rsid w:val="002B3C98"/>
    <w:rsid w:val="002B6EBF"/>
    <w:rsid w:val="002D4EA0"/>
    <w:rsid w:val="002E2CA8"/>
    <w:rsid w:val="002F104F"/>
    <w:rsid w:val="003108E6"/>
    <w:rsid w:val="0032082B"/>
    <w:rsid w:val="00321E0A"/>
    <w:rsid w:val="00324437"/>
    <w:rsid w:val="00332914"/>
    <w:rsid w:val="0034207B"/>
    <w:rsid w:val="003563AD"/>
    <w:rsid w:val="00373B88"/>
    <w:rsid w:val="003B02F3"/>
    <w:rsid w:val="003E3F27"/>
    <w:rsid w:val="003F7364"/>
    <w:rsid w:val="004278CB"/>
    <w:rsid w:val="004339CA"/>
    <w:rsid w:val="00434733"/>
    <w:rsid w:val="00447595"/>
    <w:rsid w:val="00455E17"/>
    <w:rsid w:val="00462E32"/>
    <w:rsid w:val="00464B40"/>
    <w:rsid w:val="0047436C"/>
    <w:rsid w:val="00485354"/>
    <w:rsid w:val="004A15BD"/>
    <w:rsid w:val="004C4F0A"/>
    <w:rsid w:val="004C7362"/>
    <w:rsid w:val="004F433C"/>
    <w:rsid w:val="004F5EAD"/>
    <w:rsid w:val="00505A72"/>
    <w:rsid w:val="00516CEB"/>
    <w:rsid w:val="005249AB"/>
    <w:rsid w:val="00544456"/>
    <w:rsid w:val="00554AD9"/>
    <w:rsid w:val="00585A4E"/>
    <w:rsid w:val="005946D9"/>
    <w:rsid w:val="005E2EF2"/>
    <w:rsid w:val="0060046A"/>
    <w:rsid w:val="00611AD2"/>
    <w:rsid w:val="00622DF3"/>
    <w:rsid w:val="00635D31"/>
    <w:rsid w:val="00651985"/>
    <w:rsid w:val="00653A62"/>
    <w:rsid w:val="00662935"/>
    <w:rsid w:val="006B3F90"/>
    <w:rsid w:val="006E2FD9"/>
    <w:rsid w:val="00700D88"/>
    <w:rsid w:val="00703F97"/>
    <w:rsid w:val="007053E0"/>
    <w:rsid w:val="00713BB9"/>
    <w:rsid w:val="00732D18"/>
    <w:rsid w:val="00776848"/>
    <w:rsid w:val="00790009"/>
    <w:rsid w:val="00794E19"/>
    <w:rsid w:val="007A2F83"/>
    <w:rsid w:val="007C01D1"/>
    <w:rsid w:val="007C3AAD"/>
    <w:rsid w:val="007C50A7"/>
    <w:rsid w:val="007D7EB4"/>
    <w:rsid w:val="00801414"/>
    <w:rsid w:val="00804E1F"/>
    <w:rsid w:val="00806576"/>
    <w:rsid w:val="0082323A"/>
    <w:rsid w:val="008566C5"/>
    <w:rsid w:val="00860819"/>
    <w:rsid w:val="008D73E5"/>
    <w:rsid w:val="00922BAC"/>
    <w:rsid w:val="00926F22"/>
    <w:rsid w:val="00934B6F"/>
    <w:rsid w:val="00941BB7"/>
    <w:rsid w:val="0094520B"/>
    <w:rsid w:val="00946A2B"/>
    <w:rsid w:val="00952198"/>
    <w:rsid w:val="00956ED7"/>
    <w:rsid w:val="009628D7"/>
    <w:rsid w:val="00975EFE"/>
    <w:rsid w:val="009768A9"/>
    <w:rsid w:val="009B3BD0"/>
    <w:rsid w:val="009C2CBD"/>
    <w:rsid w:val="009E7AD9"/>
    <w:rsid w:val="00A11BB0"/>
    <w:rsid w:val="00A14C5A"/>
    <w:rsid w:val="00A14E9B"/>
    <w:rsid w:val="00A16984"/>
    <w:rsid w:val="00A21189"/>
    <w:rsid w:val="00A567F6"/>
    <w:rsid w:val="00A60A9B"/>
    <w:rsid w:val="00A617AA"/>
    <w:rsid w:val="00A73702"/>
    <w:rsid w:val="00A73886"/>
    <w:rsid w:val="00AA4092"/>
    <w:rsid w:val="00AB0827"/>
    <w:rsid w:val="00AB701E"/>
    <w:rsid w:val="00AD47DF"/>
    <w:rsid w:val="00B0065C"/>
    <w:rsid w:val="00B020B7"/>
    <w:rsid w:val="00B023E3"/>
    <w:rsid w:val="00B0701E"/>
    <w:rsid w:val="00B1055B"/>
    <w:rsid w:val="00B1199E"/>
    <w:rsid w:val="00B26066"/>
    <w:rsid w:val="00B619DD"/>
    <w:rsid w:val="00B62C43"/>
    <w:rsid w:val="00B8541E"/>
    <w:rsid w:val="00B92F60"/>
    <w:rsid w:val="00B94C1D"/>
    <w:rsid w:val="00BC3745"/>
    <w:rsid w:val="00BC6859"/>
    <w:rsid w:val="00BC7A95"/>
    <w:rsid w:val="00BD75A6"/>
    <w:rsid w:val="00C265E9"/>
    <w:rsid w:val="00C36816"/>
    <w:rsid w:val="00C47E9A"/>
    <w:rsid w:val="00C51387"/>
    <w:rsid w:val="00C5778A"/>
    <w:rsid w:val="00C70A7B"/>
    <w:rsid w:val="00C77E7D"/>
    <w:rsid w:val="00CA37FC"/>
    <w:rsid w:val="00CC0361"/>
    <w:rsid w:val="00CC7496"/>
    <w:rsid w:val="00CE7F0C"/>
    <w:rsid w:val="00CF0B64"/>
    <w:rsid w:val="00CF49ED"/>
    <w:rsid w:val="00D05EEA"/>
    <w:rsid w:val="00D32243"/>
    <w:rsid w:val="00D34EC7"/>
    <w:rsid w:val="00D45C7F"/>
    <w:rsid w:val="00D841AC"/>
    <w:rsid w:val="00DC0324"/>
    <w:rsid w:val="00DC49B8"/>
    <w:rsid w:val="00DC5402"/>
    <w:rsid w:val="00DD5C49"/>
    <w:rsid w:val="00DE2F7D"/>
    <w:rsid w:val="00DE66A8"/>
    <w:rsid w:val="00E11A6B"/>
    <w:rsid w:val="00E1405B"/>
    <w:rsid w:val="00E2106E"/>
    <w:rsid w:val="00E5021F"/>
    <w:rsid w:val="00E66FF2"/>
    <w:rsid w:val="00E81218"/>
    <w:rsid w:val="00E91C28"/>
    <w:rsid w:val="00EE5C64"/>
    <w:rsid w:val="00EF2A9F"/>
    <w:rsid w:val="00F64698"/>
    <w:rsid w:val="00F813BA"/>
    <w:rsid w:val="00F827AF"/>
    <w:rsid w:val="00F918E8"/>
    <w:rsid w:val="00FA1954"/>
    <w:rsid w:val="00FA241F"/>
    <w:rsid w:val="00FA7904"/>
    <w:rsid w:val="00FB218C"/>
    <w:rsid w:val="00FB2553"/>
    <w:rsid w:val="00FC1E03"/>
    <w:rsid w:val="00FC76C2"/>
    <w:rsid w:val="00FD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F"/>
  </w:style>
  <w:style w:type="paragraph" w:styleId="Heading1">
    <w:name w:val="heading 1"/>
    <w:basedOn w:val="Normal"/>
    <w:next w:val="Normal"/>
    <w:link w:val="Heading1Char"/>
    <w:qFormat/>
    <w:rsid w:val="00332914"/>
    <w:pPr>
      <w:keepNext/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9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32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329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32914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Emphasis">
    <w:name w:val="Emphasis"/>
    <w:basedOn w:val="DefaultParagraphFont"/>
    <w:qFormat/>
    <w:rsid w:val="00332914"/>
    <w:rPr>
      <w:i/>
      <w:iCs/>
    </w:rPr>
  </w:style>
  <w:style w:type="character" w:styleId="BookTitle">
    <w:name w:val="Book Title"/>
    <w:basedOn w:val="DefaultParagraphFont"/>
    <w:uiPriority w:val="33"/>
    <w:qFormat/>
    <w:rsid w:val="00332914"/>
    <w:rPr>
      <w:b/>
      <w:bCs/>
      <w:smallCaps/>
      <w:spacing w:val="5"/>
    </w:rPr>
  </w:style>
  <w:style w:type="paragraph" w:styleId="NoSpacing">
    <w:name w:val="No Spacing"/>
    <w:uiPriority w:val="1"/>
    <w:qFormat/>
    <w:rsid w:val="0033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29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9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McKamran</cp:lastModifiedBy>
  <cp:revision>13</cp:revision>
  <cp:lastPrinted>2018-11-16T06:56:00Z</cp:lastPrinted>
  <dcterms:created xsi:type="dcterms:W3CDTF">2018-11-16T06:49:00Z</dcterms:created>
  <dcterms:modified xsi:type="dcterms:W3CDTF">2018-11-30T08:23:00Z</dcterms:modified>
</cp:coreProperties>
</file>